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51F80" w14:textId="77777777" w:rsidR="004A32ED" w:rsidRDefault="00000000">
      <w:pPr>
        <w:tabs>
          <w:tab w:val="left" w:pos="9328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23BBE9" wp14:editId="5AEC967C">
            <wp:extent cx="1383598" cy="507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598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4155FFC5" wp14:editId="1B41F18D">
            <wp:extent cx="1122717" cy="5166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71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5B9A" w14:textId="77777777" w:rsidR="004A32ED" w:rsidRDefault="004A32ED">
      <w:pPr>
        <w:pStyle w:val="Corpsdetexte"/>
        <w:rPr>
          <w:rFonts w:ascii="Times New Roman"/>
          <w:sz w:val="20"/>
        </w:rPr>
      </w:pPr>
    </w:p>
    <w:p w14:paraId="68F4DE36" w14:textId="77777777" w:rsidR="004A32ED" w:rsidRDefault="004A32ED">
      <w:pPr>
        <w:pStyle w:val="Corpsdetexte"/>
        <w:rPr>
          <w:rFonts w:ascii="Times New Roman"/>
          <w:sz w:val="20"/>
        </w:rPr>
      </w:pPr>
    </w:p>
    <w:p w14:paraId="14FDB176" w14:textId="77777777" w:rsidR="004A32ED" w:rsidRDefault="004A32ED">
      <w:pPr>
        <w:pStyle w:val="Corpsdetexte"/>
        <w:rPr>
          <w:rFonts w:ascii="Times New Roman"/>
          <w:sz w:val="20"/>
        </w:rPr>
      </w:pPr>
    </w:p>
    <w:p w14:paraId="638DA84C" w14:textId="77777777" w:rsidR="004A32ED" w:rsidRDefault="004A32ED">
      <w:pPr>
        <w:pStyle w:val="Corpsdetexte"/>
        <w:rPr>
          <w:rFonts w:ascii="Times New Roman"/>
          <w:sz w:val="20"/>
        </w:rPr>
      </w:pPr>
    </w:p>
    <w:p w14:paraId="4C7E60CC" w14:textId="77777777" w:rsidR="004A32ED" w:rsidRDefault="004A32ED">
      <w:pPr>
        <w:pStyle w:val="Corpsdetexte"/>
        <w:rPr>
          <w:rFonts w:ascii="Times New Roman"/>
          <w:sz w:val="20"/>
        </w:rPr>
      </w:pPr>
    </w:p>
    <w:p w14:paraId="27544F3F" w14:textId="77777777" w:rsidR="004A32ED" w:rsidRDefault="004A32ED">
      <w:pPr>
        <w:pStyle w:val="Corpsdetexte"/>
        <w:spacing w:before="8"/>
        <w:rPr>
          <w:rFonts w:ascii="Times New Roman"/>
          <w:sz w:val="28"/>
        </w:rPr>
      </w:pPr>
    </w:p>
    <w:p w14:paraId="6870F542" w14:textId="77777777" w:rsidR="004A32ED" w:rsidRDefault="00000000">
      <w:pPr>
        <w:pStyle w:val="Titre"/>
        <w:rPr>
          <w:u w:val="none"/>
        </w:rPr>
      </w:pPr>
      <w:r>
        <w:rPr>
          <w:u w:val="thick"/>
        </w:rPr>
        <w:t>AUTORISATION</w:t>
      </w:r>
      <w:r>
        <w:rPr>
          <w:spacing w:val="-10"/>
          <w:u w:val="thick"/>
        </w:rPr>
        <w:t xml:space="preserve"> </w:t>
      </w:r>
      <w:r>
        <w:rPr>
          <w:u w:val="thick"/>
        </w:rPr>
        <w:t>PARENTALE</w:t>
      </w:r>
      <w:r>
        <w:rPr>
          <w:spacing w:val="-10"/>
          <w:u w:val="thick"/>
        </w:rPr>
        <w:t xml:space="preserve"> </w:t>
      </w:r>
      <w:r>
        <w:rPr>
          <w:u w:val="thick"/>
        </w:rPr>
        <w:t>BAL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PROMO</w:t>
      </w:r>
    </w:p>
    <w:p w14:paraId="507DC8DB" w14:textId="77777777" w:rsidR="004A32ED" w:rsidRDefault="004A32ED">
      <w:pPr>
        <w:pStyle w:val="Corpsdetexte"/>
        <w:rPr>
          <w:rFonts w:ascii="Arial"/>
          <w:b/>
          <w:sz w:val="20"/>
        </w:rPr>
      </w:pPr>
    </w:p>
    <w:p w14:paraId="048F5846" w14:textId="77777777" w:rsidR="004A32ED" w:rsidRDefault="004A32ED">
      <w:pPr>
        <w:pStyle w:val="Corpsdetexte"/>
        <w:rPr>
          <w:rFonts w:ascii="Arial"/>
          <w:b/>
          <w:sz w:val="20"/>
        </w:rPr>
      </w:pPr>
    </w:p>
    <w:p w14:paraId="0A3A1953" w14:textId="77777777" w:rsidR="004A32ED" w:rsidRDefault="004A32ED">
      <w:pPr>
        <w:pStyle w:val="Corpsdetexte"/>
        <w:spacing w:before="3"/>
        <w:rPr>
          <w:rFonts w:ascii="Arial"/>
          <w:b/>
        </w:rPr>
      </w:pPr>
    </w:p>
    <w:p w14:paraId="71EA38DA" w14:textId="77777777" w:rsidR="004A32ED" w:rsidRDefault="00000000">
      <w:pPr>
        <w:pStyle w:val="Corpsdetexte"/>
        <w:spacing w:before="92"/>
        <w:ind w:left="1156"/>
      </w:pPr>
      <w:r>
        <w:rPr>
          <w:rFonts w:ascii="Arial" w:hAnsi="Arial"/>
          <w:b/>
          <w:spacing w:val="-1"/>
        </w:rPr>
        <w:t>Je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soussigné</w:t>
      </w:r>
      <w:r>
        <w:rPr>
          <w:rFonts w:ascii="Arial" w:hAnsi="Arial"/>
          <w:b/>
          <w:spacing w:val="-6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14:paraId="4193E9C6" w14:textId="77777777" w:rsidR="004A32ED" w:rsidRDefault="004A32ED">
      <w:pPr>
        <w:pStyle w:val="Corpsdetexte"/>
        <w:spacing w:before="10"/>
        <w:rPr>
          <w:sz w:val="23"/>
        </w:rPr>
      </w:pPr>
    </w:p>
    <w:p w14:paraId="627C1E07" w14:textId="77777777" w:rsidR="004A32ED" w:rsidRDefault="00000000">
      <w:pPr>
        <w:pStyle w:val="Corpsdetexte"/>
        <w:ind w:left="2362" w:right="1981"/>
        <w:jc w:val="center"/>
      </w:pPr>
      <w:r>
        <w:t>Père</w:t>
      </w:r>
      <w:r>
        <w:rPr>
          <w:spacing w:val="-15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rPr>
          <w:noProof/>
          <w:spacing w:val="-11"/>
          <w:position w:val="-4"/>
        </w:rPr>
        <w:drawing>
          <wp:inline distT="0" distB="0" distL="0" distR="0" wp14:anchorId="4BDC5E8D" wp14:editId="60242721">
            <wp:extent cx="234695" cy="1691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</w:rPr>
        <w:t xml:space="preserve">                                     </w:t>
      </w:r>
      <w:r>
        <w:rPr>
          <w:rFonts w:ascii="Times New Roman" w:hAnsi="Times New Roman"/>
          <w:spacing w:val="-19"/>
        </w:rPr>
        <w:t xml:space="preserve"> </w:t>
      </w:r>
      <w:r>
        <w:t>Mère</w:t>
      </w:r>
      <w:r>
        <w:rPr>
          <w:spacing w:val="-1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rPr>
          <w:noProof/>
          <w:spacing w:val="-16"/>
          <w:position w:val="-4"/>
        </w:rPr>
        <w:drawing>
          <wp:inline distT="0" distB="0" distL="0" distR="0" wp14:anchorId="65FE0A02" wp14:editId="5DD2D394">
            <wp:extent cx="237744" cy="1691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</w:rPr>
        <w:t xml:space="preserve">                                     </w:t>
      </w:r>
      <w:r>
        <w:rPr>
          <w:rFonts w:ascii="Times New Roman" w:hAnsi="Times New Roman"/>
          <w:spacing w:val="1"/>
        </w:rPr>
        <w:t xml:space="preserve"> </w:t>
      </w:r>
      <w:r>
        <w:rPr>
          <w:w w:val="90"/>
        </w:rPr>
        <w:t>Tuteur</w:t>
      </w:r>
      <w:r>
        <w:rPr>
          <w:spacing w:val="35"/>
          <w:w w:val="90"/>
        </w:rPr>
        <w:t xml:space="preserve"> </w:t>
      </w:r>
      <w:r>
        <w:rPr>
          <w:w w:val="90"/>
        </w:rPr>
        <w:t>:</w:t>
      </w:r>
      <w:r>
        <w:rPr>
          <w:noProof/>
          <w:spacing w:val="1"/>
          <w:w w:val="93"/>
          <w:position w:val="-4"/>
        </w:rPr>
        <w:drawing>
          <wp:inline distT="0" distB="0" distL="0" distR="0" wp14:anchorId="7C0BC155" wp14:editId="6A04E1A6">
            <wp:extent cx="228600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EF39" w14:textId="77777777" w:rsidR="004A32ED" w:rsidRDefault="004A32ED">
      <w:pPr>
        <w:pStyle w:val="Corpsdetexte"/>
        <w:rPr>
          <w:sz w:val="20"/>
        </w:rPr>
      </w:pPr>
    </w:p>
    <w:p w14:paraId="5C1E4123" w14:textId="77777777" w:rsidR="004A32ED" w:rsidRDefault="004A32ED">
      <w:pPr>
        <w:pStyle w:val="Corpsdetexte"/>
        <w:spacing w:before="7"/>
        <w:rPr>
          <w:sz w:val="20"/>
        </w:rPr>
      </w:pPr>
    </w:p>
    <w:p w14:paraId="0FB5B6FB" w14:textId="77777777" w:rsidR="004A32ED" w:rsidRDefault="00000000">
      <w:pPr>
        <w:pStyle w:val="Corpsdetexte"/>
        <w:spacing w:before="93"/>
        <w:ind w:left="1156"/>
      </w:pPr>
      <w:r>
        <w:rPr>
          <w:spacing w:val="-1"/>
        </w:rPr>
        <w:t>Adresse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</w:t>
      </w:r>
    </w:p>
    <w:p w14:paraId="493977CD" w14:textId="77777777" w:rsidR="004A32ED" w:rsidRDefault="004A32ED">
      <w:pPr>
        <w:pStyle w:val="Corpsdetexte"/>
        <w:rPr>
          <w:sz w:val="26"/>
        </w:rPr>
      </w:pPr>
    </w:p>
    <w:p w14:paraId="3CB5CB4A" w14:textId="77777777" w:rsidR="004A32ED" w:rsidRDefault="004A32ED">
      <w:pPr>
        <w:pStyle w:val="Corpsdetexte"/>
        <w:spacing w:before="2"/>
        <w:rPr>
          <w:sz w:val="22"/>
        </w:rPr>
      </w:pPr>
    </w:p>
    <w:p w14:paraId="2544AB3A" w14:textId="77777777" w:rsidR="004A32ED" w:rsidRDefault="00000000">
      <w:pPr>
        <w:pStyle w:val="Corpsdetexte"/>
        <w:ind w:left="1156"/>
      </w:pP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&amp;</w:t>
      </w:r>
      <w:r>
        <w:rPr>
          <w:spacing w:val="-5"/>
        </w:rPr>
        <w:t xml:space="preserve"> </w:t>
      </w:r>
      <w:r>
        <w:rPr>
          <w:spacing w:val="-1"/>
        </w:rPr>
        <w:t>Ville .................................................................................</w:t>
      </w:r>
    </w:p>
    <w:p w14:paraId="5669A5A3" w14:textId="77777777" w:rsidR="004A32ED" w:rsidRDefault="004A32ED">
      <w:pPr>
        <w:pStyle w:val="Corpsdetexte"/>
        <w:rPr>
          <w:sz w:val="26"/>
        </w:rPr>
      </w:pPr>
    </w:p>
    <w:p w14:paraId="2E0448B0" w14:textId="77777777" w:rsidR="004A32ED" w:rsidRDefault="004A32ED">
      <w:pPr>
        <w:pStyle w:val="Corpsdetexte"/>
        <w:spacing w:before="2"/>
        <w:rPr>
          <w:sz w:val="22"/>
        </w:rPr>
      </w:pPr>
    </w:p>
    <w:p w14:paraId="7565660B" w14:textId="77777777" w:rsidR="004A32ED" w:rsidRDefault="00000000">
      <w:pPr>
        <w:pStyle w:val="Corpsdetexte"/>
        <w:spacing w:line="484" w:lineRule="auto"/>
        <w:ind w:left="1156" w:right="5110"/>
      </w:pPr>
      <w:r>
        <w:t>Téléphone personnel : _ _ / _ _ / _ _ / _ _ / _ _</w:t>
      </w:r>
      <w:r>
        <w:rPr>
          <w:spacing w:val="-64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prof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/</w:t>
      </w:r>
      <w:r>
        <w:rPr>
          <w:spacing w:val="-8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_ _</w:t>
      </w:r>
    </w:p>
    <w:p w14:paraId="4E08B998" w14:textId="77777777" w:rsidR="004A32ED" w:rsidRDefault="004A32ED">
      <w:pPr>
        <w:pStyle w:val="Corpsdetexte"/>
        <w:spacing w:before="4"/>
        <w:rPr>
          <w:sz w:val="23"/>
        </w:rPr>
      </w:pPr>
    </w:p>
    <w:p w14:paraId="3FC4D0F7" w14:textId="77777777" w:rsidR="004A32ED" w:rsidRDefault="00000000">
      <w:pPr>
        <w:tabs>
          <w:tab w:val="left" w:leader="dot" w:pos="8539"/>
        </w:tabs>
        <w:ind w:left="1156"/>
        <w:rPr>
          <w:sz w:val="24"/>
        </w:rPr>
      </w:pPr>
      <w:r>
        <w:rPr>
          <w:rFonts w:ascii="Arial" w:hAnsi="Arial"/>
          <w:b/>
          <w:sz w:val="24"/>
        </w:rPr>
        <w:t>Autorise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enfant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participer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</w:p>
    <w:p w14:paraId="7C9157E9" w14:textId="77777777" w:rsidR="004A32ED" w:rsidRDefault="00000000">
      <w:pPr>
        <w:pStyle w:val="Corpsdetexte"/>
        <w:ind w:left="1156"/>
      </w:pPr>
      <w:r>
        <w:t>l’évènement.</w:t>
      </w:r>
    </w:p>
    <w:p w14:paraId="6EE69115" w14:textId="77777777" w:rsidR="004A32ED" w:rsidRDefault="004A32ED">
      <w:pPr>
        <w:pStyle w:val="Corpsdetexte"/>
      </w:pPr>
    </w:p>
    <w:p w14:paraId="1E58D42F" w14:textId="77777777" w:rsidR="004A32ED" w:rsidRDefault="00000000">
      <w:pPr>
        <w:pStyle w:val="Corpsdetexte"/>
        <w:ind w:left="1156"/>
      </w:pPr>
      <w:r>
        <w:t>Né(e)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</w:p>
    <w:p w14:paraId="50D0C4CC" w14:textId="77777777" w:rsidR="004A32ED" w:rsidRDefault="004A32ED">
      <w:pPr>
        <w:pStyle w:val="Corpsdetexte"/>
        <w:rPr>
          <w:sz w:val="26"/>
        </w:rPr>
      </w:pPr>
    </w:p>
    <w:p w14:paraId="741AA903" w14:textId="77777777" w:rsidR="004A32ED" w:rsidRDefault="004A32ED">
      <w:pPr>
        <w:pStyle w:val="Corpsdetexte"/>
        <w:rPr>
          <w:sz w:val="26"/>
        </w:rPr>
      </w:pPr>
    </w:p>
    <w:p w14:paraId="3DD2CF4D" w14:textId="77777777" w:rsidR="004A32ED" w:rsidRDefault="004A32ED">
      <w:pPr>
        <w:pStyle w:val="Corpsdetexte"/>
        <w:spacing w:before="5"/>
        <w:rPr>
          <w:sz w:val="20"/>
        </w:rPr>
      </w:pPr>
    </w:p>
    <w:p w14:paraId="5B679683" w14:textId="77777777" w:rsidR="004A32ED" w:rsidRDefault="00000000">
      <w:pPr>
        <w:ind w:left="2951" w:right="1062" w:hanging="1337"/>
        <w:rPr>
          <w:rFonts w:ascii="Arial" w:hAnsi="Arial"/>
          <w:b/>
          <w:sz w:val="24"/>
        </w:rPr>
      </w:pPr>
      <w:r>
        <w:rPr>
          <w:rFonts w:ascii="Arial" w:hAnsi="Arial"/>
          <w:b/>
          <w:color w:val="C45611"/>
          <w:sz w:val="24"/>
        </w:rPr>
        <w:t>À</w:t>
      </w:r>
      <w:r>
        <w:rPr>
          <w:rFonts w:ascii="Arial" w:hAnsi="Arial"/>
          <w:b/>
          <w:color w:val="C45611"/>
          <w:spacing w:val="-7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participer</w:t>
      </w:r>
      <w:r>
        <w:rPr>
          <w:rFonts w:ascii="Arial" w:hAnsi="Arial"/>
          <w:b/>
          <w:color w:val="C45611"/>
          <w:spacing w:val="-7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au</w:t>
      </w:r>
      <w:r>
        <w:rPr>
          <w:rFonts w:ascii="Arial" w:hAnsi="Arial"/>
          <w:b/>
          <w:color w:val="C45611"/>
          <w:spacing w:val="-6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bal</w:t>
      </w:r>
      <w:r>
        <w:rPr>
          <w:rFonts w:ascii="Arial" w:hAnsi="Arial"/>
          <w:b/>
          <w:color w:val="C45611"/>
          <w:spacing w:val="-2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de</w:t>
      </w:r>
      <w:r>
        <w:rPr>
          <w:rFonts w:ascii="Arial" w:hAnsi="Arial"/>
          <w:b/>
          <w:color w:val="C45611"/>
          <w:spacing w:val="-5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Promotion</w:t>
      </w:r>
      <w:r>
        <w:rPr>
          <w:rFonts w:ascii="Arial" w:hAnsi="Arial"/>
          <w:b/>
          <w:color w:val="C45611"/>
          <w:spacing w:val="-3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des</w:t>
      </w:r>
      <w:r>
        <w:rPr>
          <w:rFonts w:ascii="Arial" w:hAnsi="Arial"/>
          <w:b/>
          <w:color w:val="C45611"/>
          <w:spacing w:val="-5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collèges</w:t>
      </w:r>
      <w:r>
        <w:rPr>
          <w:rFonts w:ascii="Arial" w:hAnsi="Arial"/>
          <w:b/>
          <w:color w:val="C45611"/>
          <w:spacing w:val="1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Montesquieu</w:t>
      </w:r>
      <w:r>
        <w:rPr>
          <w:rFonts w:ascii="Arial" w:hAnsi="Arial"/>
          <w:b/>
          <w:color w:val="C45611"/>
          <w:spacing w:val="-5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et</w:t>
      </w:r>
      <w:r>
        <w:rPr>
          <w:rFonts w:ascii="Arial" w:hAnsi="Arial"/>
          <w:b/>
          <w:color w:val="C45611"/>
          <w:spacing w:val="-9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Rambaud</w:t>
      </w:r>
      <w:r>
        <w:rPr>
          <w:rFonts w:ascii="Arial" w:hAnsi="Arial"/>
          <w:b/>
          <w:color w:val="C45611"/>
          <w:spacing w:val="-64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Qui</w:t>
      </w:r>
      <w:r>
        <w:rPr>
          <w:rFonts w:ascii="Arial" w:hAnsi="Arial"/>
          <w:b/>
          <w:color w:val="C45611"/>
          <w:spacing w:val="-1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se</w:t>
      </w:r>
      <w:r>
        <w:rPr>
          <w:rFonts w:ascii="Arial" w:hAnsi="Arial"/>
          <w:b/>
          <w:color w:val="C45611"/>
          <w:spacing w:val="-2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déroulera à</w:t>
      </w:r>
      <w:r>
        <w:rPr>
          <w:rFonts w:ascii="Arial" w:hAnsi="Arial"/>
          <w:b/>
          <w:color w:val="C45611"/>
          <w:spacing w:val="-2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la</w:t>
      </w:r>
      <w:r>
        <w:rPr>
          <w:rFonts w:ascii="Arial" w:hAnsi="Arial"/>
          <w:b/>
          <w:color w:val="C45611"/>
          <w:spacing w:val="-2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salle des</w:t>
      </w:r>
      <w:r>
        <w:rPr>
          <w:rFonts w:ascii="Arial" w:hAnsi="Arial"/>
          <w:b/>
          <w:color w:val="C45611"/>
          <w:spacing w:val="-2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fêtes de la</w:t>
      </w:r>
      <w:r>
        <w:rPr>
          <w:rFonts w:ascii="Arial" w:hAnsi="Arial"/>
          <w:b/>
          <w:color w:val="C45611"/>
          <w:spacing w:val="-2"/>
          <w:sz w:val="24"/>
        </w:rPr>
        <w:t xml:space="preserve"> </w:t>
      </w:r>
      <w:r>
        <w:rPr>
          <w:rFonts w:ascii="Arial" w:hAnsi="Arial"/>
          <w:b/>
          <w:color w:val="C45611"/>
          <w:sz w:val="24"/>
        </w:rPr>
        <w:t>Brède.</w:t>
      </w:r>
    </w:p>
    <w:p w14:paraId="3005FBC1" w14:textId="77777777" w:rsidR="004A32ED" w:rsidRDefault="004A32ED">
      <w:pPr>
        <w:pStyle w:val="Corpsdetexte"/>
        <w:rPr>
          <w:rFonts w:ascii="Arial"/>
          <w:b/>
          <w:sz w:val="20"/>
        </w:rPr>
      </w:pPr>
    </w:p>
    <w:p w14:paraId="7097DE9F" w14:textId="77777777" w:rsidR="004A32ED" w:rsidRDefault="004A32ED">
      <w:pPr>
        <w:pStyle w:val="Corpsdetexte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459"/>
        <w:gridCol w:w="1376"/>
        <w:gridCol w:w="1096"/>
      </w:tblGrid>
      <w:tr w:rsidR="004A32ED" w14:paraId="7136C1F0" w14:textId="77777777">
        <w:trPr>
          <w:trHeight w:val="549"/>
        </w:trPr>
        <w:tc>
          <w:tcPr>
            <w:tcW w:w="5459" w:type="dxa"/>
          </w:tcPr>
          <w:p w14:paraId="0D446CDB" w14:textId="5751C56B" w:rsidR="004A32ED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Qui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déroulera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4B345B">
              <w:rPr>
                <w:spacing w:val="-2"/>
                <w:sz w:val="24"/>
              </w:rPr>
              <w:t xml:space="preserve"> vendredi 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4B345B"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9689E"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18h30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00h</w:t>
            </w:r>
          </w:p>
        </w:tc>
        <w:tc>
          <w:tcPr>
            <w:tcW w:w="1376" w:type="dxa"/>
          </w:tcPr>
          <w:p w14:paraId="1510C10A" w14:textId="77777777" w:rsidR="004A32ED" w:rsidRDefault="004A32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 w14:paraId="3ECA47F1" w14:textId="77777777" w:rsidR="004A32ED" w:rsidRDefault="004A32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32ED" w14:paraId="7D0CEE11" w14:textId="77777777">
        <w:trPr>
          <w:trHeight w:val="681"/>
        </w:trPr>
        <w:tc>
          <w:tcPr>
            <w:tcW w:w="5459" w:type="dxa"/>
          </w:tcPr>
          <w:p w14:paraId="5CBB08C6" w14:textId="77777777" w:rsidR="004A32ED" w:rsidRDefault="004A32E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E4C860D" w14:textId="77777777" w:rsidR="004A32ED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Autorise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enfant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quitter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seul(e)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l’activité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376" w:type="dxa"/>
          </w:tcPr>
          <w:p w14:paraId="28BF4657" w14:textId="77777777" w:rsidR="004A32ED" w:rsidRDefault="004A32E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CFA3220" w14:textId="77777777" w:rsidR="004A32ED" w:rsidRDefault="00000000">
            <w:pPr>
              <w:pStyle w:val="TableParagraph"/>
              <w:spacing w:before="1"/>
              <w:ind w:left="413"/>
              <w:rPr>
                <w:sz w:val="24"/>
              </w:rPr>
            </w:pPr>
            <w:r>
              <w:rPr>
                <w:w w:val="90"/>
                <w:sz w:val="24"/>
              </w:rPr>
              <w:t>Oui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noProof/>
                <w:spacing w:val="-11"/>
                <w:position w:val="-4"/>
                <w:sz w:val="24"/>
              </w:rPr>
              <w:drawing>
                <wp:inline distT="0" distB="0" distL="0" distR="0" wp14:anchorId="58517C3D" wp14:editId="49180F52">
                  <wp:extent cx="228600" cy="169163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</w:tcPr>
          <w:p w14:paraId="3561CA25" w14:textId="77777777" w:rsidR="004A32ED" w:rsidRDefault="004A32E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394C317" w14:textId="77777777" w:rsidR="004A32ED" w:rsidRDefault="00000000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w w:val="85"/>
                <w:sz w:val="24"/>
              </w:rPr>
              <w:t>Non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noProof/>
                <w:spacing w:val="-3"/>
                <w:position w:val="-4"/>
                <w:sz w:val="24"/>
              </w:rPr>
              <w:drawing>
                <wp:inline distT="0" distB="0" distL="0" distR="0" wp14:anchorId="3B108A7E" wp14:editId="049DC51D">
                  <wp:extent cx="147828" cy="169163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2ED" w14:paraId="434BF9A9" w14:textId="77777777">
        <w:trPr>
          <w:trHeight w:val="400"/>
        </w:trPr>
        <w:tc>
          <w:tcPr>
            <w:tcW w:w="5459" w:type="dxa"/>
          </w:tcPr>
          <w:p w14:paraId="74160286" w14:textId="77777777" w:rsidR="004A32ED" w:rsidRDefault="00000000">
            <w:pPr>
              <w:pStyle w:val="TableParagraph"/>
              <w:spacing w:before="124" w:line="256" w:lineRule="exact"/>
              <w:ind w:left="200"/>
              <w:rPr>
                <w:sz w:val="24"/>
              </w:rPr>
            </w:pPr>
            <w:hyperlink r:id="rId10">
              <w:r>
                <w:rPr>
                  <w:sz w:val="24"/>
                </w:rPr>
                <w:t>Autorisation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parentale</w:t>
              </w:r>
              <w:r>
                <w:rPr>
                  <w:spacing w:val="-10"/>
                  <w:sz w:val="24"/>
                </w:rPr>
                <w:t xml:space="preserve"> </w:t>
              </w:r>
              <w:r>
                <w:rPr>
                  <w:sz w:val="24"/>
                </w:rPr>
                <w:t>pour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le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droit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à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l'image</w:t>
              </w:r>
            </w:hyperlink>
          </w:p>
        </w:tc>
        <w:tc>
          <w:tcPr>
            <w:tcW w:w="1376" w:type="dxa"/>
          </w:tcPr>
          <w:p w14:paraId="0B6BD4BB" w14:textId="77777777" w:rsidR="004A32ED" w:rsidRDefault="00000000">
            <w:pPr>
              <w:pStyle w:val="TableParagraph"/>
              <w:spacing w:before="124" w:line="256" w:lineRule="exact"/>
              <w:ind w:left="365"/>
              <w:rPr>
                <w:sz w:val="24"/>
              </w:rPr>
            </w:pPr>
            <w:hyperlink r:id="rId11">
              <w:r>
                <w:rPr>
                  <w:w w:val="90"/>
                  <w:sz w:val="24"/>
                </w:rPr>
                <w:t>Oui</w:t>
              </w:r>
              <w:r>
                <w:rPr>
                  <w:spacing w:val="10"/>
                  <w:w w:val="90"/>
                  <w:sz w:val="24"/>
                </w:rPr>
                <w:t xml:space="preserve"> </w:t>
              </w:r>
            </w:hyperlink>
            <w:r>
              <w:rPr>
                <w:noProof/>
                <w:spacing w:val="-11"/>
                <w:position w:val="-4"/>
                <w:sz w:val="24"/>
              </w:rPr>
              <w:drawing>
                <wp:inline distT="0" distB="0" distL="0" distR="0" wp14:anchorId="339FABFF" wp14:editId="0F9633E6">
                  <wp:extent cx="228600" cy="169163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</w:tcPr>
          <w:p w14:paraId="42CCBBC3" w14:textId="77777777" w:rsidR="004A32ED" w:rsidRDefault="00000000">
            <w:pPr>
              <w:pStyle w:val="TableParagraph"/>
              <w:spacing w:before="124" w:line="256" w:lineRule="exact"/>
              <w:ind w:left="193"/>
              <w:rPr>
                <w:sz w:val="24"/>
              </w:rPr>
            </w:pPr>
            <w:hyperlink r:id="rId12">
              <w:r>
                <w:rPr>
                  <w:w w:val="90"/>
                  <w:sz w:val="24"/>
                </w:rPr>
                <w:t>Non</w:t>
              </w:r>
              <w:r>
                <w:rPr>
                  <w:spacing w:val="14"/>
                  <w:w w:val="90"/>
                  <w:sz w:val="24"/>
                </w:rPr>
                <w:t xml:space="preserve"> </w:t>
              </w:r>
            </w:hyperlink>
            <w:r>
              <w:rPr>
                <w:noProof/>
                <w:spacing w:val="-9"/>
                <w:position w:val="-4"/>
                <w:sz w:val="24"/>
              </w:rPr>
              <w:drawing>
                <wp:inline distT="0" distB="0" distL="0" distR="0" wp14:anchorId="1051C55D" wp14:editId="2C0D4D37">
                  <wp:extent cx="144780" cy="169163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5AFB8" w14:textId="77777777" w:rsidR="004A32ED" w:rsidRDefault="004A32ED">
      <w:pPr>
        <w:pStyle w:val="Corpsdetexte"/>
        <w:rPr>
          <w:rFonts w:ascii="Arial"/>
          <w:b/>
          <w:sz w:val="20"/>
        </w:rPr>
      </w:pPr>
    </w:p>
    <w:p w14:paraId="59231230" w14:textId="77777777" w:rsidR="004A32ED" w:rsidRDefault="004A32ED">
      <w:pPr>
        <w:pStyle w:val="Corpsdetexte"/>
        <w:rPr>
          <w:rFonts w:ascii="Arial"/>
          <w:b/>
          <w:sz w:val="20"/>
        </w:rPr>
      </w:pPr>
    </w:p>
    <w:p w14:paraId="317DAE4E" w14:textId="77777777" w:rsidR="004A32ED" w:rsidRDefault="004A32ED">
      <w:pPr>
        <w:pStyle w:val="Corpsdetexte"/>
        <w:spacing w:before="5"/>
        <w:rPr>
          <w:rFonts w:ascii="Arial"/>
          <w:b/>
          <w:sz w:val="25"/>
        </w:rPr>
      </w:pPr>
    </w:p>
    <w:p w14:paraId="3D94AB45" w14:textId="7ED9D8CB" w:rsidR="004A32ED" w:rsidRDefault="00000000">
      <w:pPr>
        <w:pStyle w:val="Corpsdetexte"/>
        <w:tabs>
          <w:tab w:val="left" w:leader="dot" w:pos="8129"/>
          <w:tab w:val="left" w:pos="9418"/>
        </w:tabs>
        <w:spacing w:before="92"/>
        <w:ind w:left="5265"/>
      </w:pPr>
      <w:r>
        <w:t>A</w:t>
      </w:r>
      <w:r>
        <w:tab/>
        <w:t>,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/</w:t>
      </w:r>
      <w:r>
        <w:rPr>
          <w:u w:val="single"/>
        </w:rPr>
        <w:tab/>
      </w:r>
      <w:r>
        <w:t>/ 202</w:t>
      </w:r>
      <w:r w:rsidR="00B9689E">
        <w:t>4</w:t>
      </w:r>
    </w:p>
    <w:p w14:paraId="0B7B541B" w14:textId="77777777" w:rsidR="004A32ED" w:rsidRDefault="004A32ED">
      <w:pPr>
        <w:pStyle w:val="Corpsdetexte"/>
        <w:spacing w:before="3"/>
        <w:rPr>
          <w:sz w:val="16"/>
        </w:rPr>
      </w:pPr>
    </w:p>
    <w:p w14:paraId="155641B7" w14:textId="77777777" w:rsidR="004A32ED" w:rsidRDefault="00000000">
      <w:pPr>
        <w:pStyle w:val="Corpsdetexte"/>
        <w:spacing w:before="92"/>
        <w:ind w:left="5265"/>
      </w:pPr>
      <w:r>
        <w:t>Signature</w:t>
      </w:r>
      <w:r>
        <w:rPr>
          <w:spacing w:val="-5"/>
        </w:rPr>
        <w:t xml:space="preserve"> </w:t>
      </w:r>
      <w:r>
        <w:t>précédée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lu</w:t>
      </w:r>
      <w:r>
        <w:rPr>
          <w:spacing w:val="-1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approuvé</w:t>
      </w:r>
      <w:r>
        <w:rPr>
          <w:spacing w:val="-6"/>
        </w:rPr>
        <w:t xml:space="preserve"> </w:t>
      </w:r>
      <w:r>
        <w:t>»</w:t>
      </w:r>
    </w:p>
    <w:sectPr w:rsidR="004A32ED">
      <w:type w:val="continuous"/>
      <w:pgSz w:w="11930" w:h="16860"/>
      <w:pgMar w:top="40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2ED"/>
    <w:rsid w:val="004A32ED"/>
    <w:rsid w:val="004B345B"/>
    <w:rsid w:val="009A6276"/>
    <w:rsid w:val="00A90819"/>
    <w:rsid w:val="00B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EC6F"/>
  <w15:docId w15:val="{B598B0B5-14A3-4D8F-BCA6-43FEEC8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2"/>
      <w:ind w:left="2252" w:right="1981"/>
      <w:jc w:val="center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cbbvolley.fr/wp-content/uploads/2014/05/Autorisation-parentale-pour-le-droit-%C3%A0-lim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cbbvolley.fr/wp-content/uploads/2014/05/Autorisation-parentale-pour-le-droit-%C3%A0-limage.pd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acbbvolley.fr/wp-content/uploads/2014/05/Autorisation-parentale-pour-le-droit-%C3%A0-limage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Jeunes La Brède-Montesquieu</dc:creator>
  <cp:lastModifiedBy>Info Jeunes La Brède-Montesquieu</cp:lastModifiedBy>
  <cp:revision>3</cp:revision>
  <dcterms:created xsi:type="dcterms:W3CDTF">2024-05-17T09:10:00Z</dcterms:created>
  <dcterms:modified xsi:type="dcterms:W3CDTF">2024-06-20T13:00:00Z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2024-05-17T00:00:00Z</vt:filetime>
  </property>
</Properties>
</file>